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5C" w:rsidRDefault="001E2D20" w:rsidP="001E2D20">
      <w:pPr>
        <w:jc w:val="center"/>
        <w:rPr>
          <w:sz w:val="24"/>
          <w:szCs w:val="24"/>
        </w:rPr>
      </w:pPr>
      <w:r>
        <w:rPr>
          <w:sz w:val="24"/>
          <w:szCs w:val="24"/>
        </w:rPr>
        <w:t>Meeting Notes for March 28</w:t>
      </w:r>
      <w:r w:rsidRPr="001E2D20">
        <w:rPr>
          <w:sz w:val="24"/>
          <w:szCs w:val="24"/>
          <w:vertAlign w:val="superscript"/>
        </w:rPr>
        <w:t>th</w:t>
      </w:r>
      <w:r>
        <w:rPr>
          <w:sz w:val="24"/>
          <w:szCs w:val="24"/>
        </w:rPr>
        <w:t>, 2014</w:t>
      </w:r>
    </w:p>
    <w:p w:rsidR="001E2D20" w:rsidRDefault="001E2D20" w:rsidP="001E2D20">
      <w:pPr>
        <w:rPr>
          <w:sz w:val="24"/>
          <w:szCs w:val="24"/>
        </w:rPr>
      </w:pPr>
      <w:r>
        <w:rPr>
          <w:sz w:val="24"/>
          <w:szCs w:val="24"/>
        </w:rPr>
        <w:t xml:space="preserve">Members present: Linda Wood, Joy Terry, Lorraine Heath, Nina Olson, and Susie </w:t>
      </w:r>
      <w:proofErr w:type="spellStart"/>
      <w:r>
        <w:rPr>
          <w:sz w:val="24"/>
          <w:szCs w:val="24"/>
        </w:rPr>
        <w:t>Merrit</w:t>
      </w:r>
      <w:proofErr w:type="spellEnd"/>
      <w:r>
        <w:rPr>
          <w:sz w:val="24"/>
          <w:szCs w:val="24"/>
        </w:rPr>
        <w:t>.</w:t>
      </w:r>
    </w:p>
    <w:p w:rsidR="001E2D20" w:rsidRDefault="001E2D20" w:rsidP="001E2D20">
      <w:pPr>
        <w:rPr>
          <w:sz w:val="24"/>
          <w:szCs w:val="24"/>
        </w:rPr>
      </w:pPr>
      <w:r>
        <w:rPr>
          <w:sz w:val="24"/>
          <w:szCs w:val="24"/>
          <w:u w:val="single"/>
        </w:rPr>
        <w:t>Website</w:t>
      </w:r>
      <w:r>
        <w:rPr>
          <w:sz w:val="24"/>
          <w:szCs w:val="24"/>
        </w:rPr>
        <w:t>: We have been unable to locate recent photos to update our website with, so the photos we have will remain until we can replace them. We will make a conscientious effort to take photos this show season, and may designate an individual for this role.</w:t>
      </w:r>
    </w:p>
    <w:p w:rsidR="001E2D20" w:rsidRDefault="001E2D20" w:rsidP="001E2D20">
      <w:pPr>
        <w:rPr>
          <w:sz w:val="24"/>
          <w:szCs w:val="24"/>
        </w:rPr>
      </w:pPr>
      <w:r>
        <w:rPr>
          <w:sz w:val="24"/>
          <w:szCs w:val="24"/>
          <w:u w:val="single"/>
        </w:rPr>
        <w:t xml:space="preserve">Insurance: </w:t>
      </w:r>
      <w:r>
        <w:rPr>
          <w:sz w:val="24"/>
          <w:szCs w:val="24"/>
        </w:rPr>
        <w:t>After speaking with the insurance company, it was decided that INDA would not be able to cover Clear Round’s hunter/jumper shows under their policy. Since they are 2 different organizations, and have different profit statuses, Clear Round should obtain their own insurance for the 2014 show season. Linda will be in contact with INDA’s insurance company (Schroeder) about how to separate the policies, and will forward information to Nina and Lorraine.</w:t>
      </w:r>
    </w:p>
    <w:p w:rsidR="001E2D20" w:rsidRDefault="001E2D20" w:rsidP="001E2D20">
      <w:pPr>
        <w:rPr>
          <w:sz w:val="24"/>
          <w:szCs w:val="24"/>
        </w:rPr>
      </w:pPr>
      <w:r>
        <w:rPr>
          <w:sz w:val="24"/>
          <w:szCs w:val="24"/>
          <w:u w:val="single"/>
        </w:rPr>
        <w:t>Show Committee updates:</w:t>
      </w:r>
      <w:r>
        <w:rPr>
          <w:sz w:val="24"/>
          <w:szCs w:val="24"/>
        </w:rPr>
        <w:t xml:space="preserve"> We should put a map to Medicine Horse on our website since it is a new venue for us this year and can be a little tricky to find the first time. Parking at Medicine Horse will require a grounds person to direct horse trailers and we will probably need a couple of parking signs for our show participants to follow. Susie offered to direct traffic for us. Thanks!</w:t>
      </w:r>
    </w:p>
    <w:p w:rsidR="001E2D20" w:rsidRDefault="001E2D20" w:rsidP="001E2D20">
      <w:pPr>
        <w:rPr>
          <w:sz w:val="24"/>
          <w:szCs w:val="24"/>
        </w:rPr>
      </w:pPr>
      <w:r>
        <w:rPr>
          <w:sz w:val="24"/>
          <w:szCs w:val="24"/>
        </w:rPr>
        <w:t>Since INDA will be handling all stall fees now, this additional information needs to be put on our entry form.</w:t>
      </w:r>
    </w:p>
    <w:p w:rsidR="001E2D20" w:rsidRDefault="001E2D20" w:rsidP="001E2D20">
      <w:pPr>
        <w:rPr>
          <w:sz w:val="24"/>
          <w:szCs w:val="24"/>
        </w:rPr>
      </w:pPr>
      <w:r>
        <w:rPr>
          <w:sz w:val="24"/>
          <w:szCs w:val="24"/>
        </w:rPr>
        <w:t xml:space="preserve">Lorraine requested an updated membership from Joy prior to </w:t>
      </w:r>
      <w:r w:rsidR="00E92B5E">
        <w:rPr>
          <w:sz w:val="24"/>
          <w:szCs w:val="24"/>
        </w:rPr>
        <w:t>receiving show entries this year.</w:t>
      </w:r>
    </w:p>
    <w:p w:rsidR="001E2D20" w:rsidRDefault="00E92B5E" w:rsidP="001E2D20">
      <w:pPr>
        <w:rPr>
          <w:sz w:val="24"/>
          <w:szCs w:val="24"/>
        </w:rPr>
      </w:pPr>
      <w:r>
        <w:rPr>
          <w:sz w:val="24"/>
          <w:szCs w:val="24"/>
          <w:u w:val="single"/>
        </w:rPr>
        <w:t>Educational Events:</w:t>
      </w:r>
      <w:r>
        <w:rPr>
          <w:sz w:val="24"/>
          <w:szCs w:val="24"/>
        </w:rPr>
        <w:t xml:space="preserve"> Susie was able to purchase a projector for us with her ‘state employee’ discount. She agreed to house the projector at her home for us. It still needs a case. It was suggested that she put it in a plastic tote for the time being.</w:t>
      </w:r>
    </w:p>
    <w:p w:rsidR="00E92B5E" w:rsidRDefault="00E92B5E" w:rsidP="001E2D20">
      <w:pPr>
        <w:rPr>
          <w:sz w:val="24"/>
          <w:szCs w:val="24"/>
        </w:rPr>
      </w:pPr>
      <w:r>
        <w:rPr>
          <w:sz w:val="24"/>
          <w:szCs w:val="24"/>
        </w:rPr>
        <w:t>Our next educational seminar will be on Friday, the 25</w:t>
      </w:r>
      <w:r w:rsidRPr="00E92B5E">
        <w:rPr>
          <w:sz w:val="24"/>
          <w:szCs w:val="24"/>
          <w:vertAlign w:val="superscript"/>
        </w:rPr>
        <w:t>th</w:t>
      </w:r>
      <w:r>
        <w:rPr>
          <w:sz w:val="24"/>
          <w:szCs w:val="24"/>
        </w:rPr>
        <w:t xml:space="preserve"> of April. Dr. Schneider will give a talk on joint injections at 6:00 at Perkins restaurant.</w:t>
      </w:r>
    </w:p>
    <w:p w:rsidR="00E92B5E" w:rsidRDefault="00E92B5E" w:rsidP="001E2D20">
      <w:pPr>
        <w:rPr>
          <w:sz w:val="24"/>
          <w:szCs w:val="24"/>
        </w:rPr>
      </w:pPr>
      <w:r>
        <w:rPr>
          <w:sz w:val="24"/>
          <w:szCs w:val="24"/>
        </w:rPr>
        <w:t xml:space="preserve">Joy offered to hold future events at her office, and provide refreshments. Some future topics of interest are: Noxious weeds, Acupuncture, Braiding, and having Ulrike </w:t>
      </w:r>
      <w:proofErr w:type="spellStart"/>
      <w:r>
        <w:rPr>
          <w:sz w:val="24"/>
          <w:szCs w:val="24"/>
        </w:rPr>
        <w:t>Berzau</w:t>
      </w:r>
      <w:proofErr w:type="spellEnd"/>
      <w:r>
        <w:rPr>
          <w:sz w:val="24"/>
          <w:szCs w:val="24"/>
        </w:rPr>
        <w:t xml:space="preserve"> back for another visit.</w:t>
      </w:r>
    </w:p>
    <w:p w:rsidR="00E92B5E" w:rsidRDefault="003D71F8" w:rsidP="001E2D20">
      <w:pPr>
        <w:rPr>
          <w:sz w:val="24"/>
          <w:szCs w:val="24"/>
        </w:rPr>
      </w:pPr>
      <w:r>
        <w:rPr>
          <w:sz w:val="24"/>
          <w:szCs w:val="24"/>
          <w:u w:val="single"/>
        </w:rPr>
        <w:t>Future considerations:</w:t>
      </w:r>
      <w:r>
        <w:rPr>
          <w:sz w:val="24"/>
          <w:szCs w:val="24"/>
        </w:rPr>
        <w:t xml:space="preserve"> We talked about having an ‘Open House’ event with multiple presenters, vendors, and a tack swap, possibly around Christmas time. Stay tuned for more details…</w:t>
      </w:r>
    </w:p>
    <w:p w:rsidR="003D71F8" w:rsidRPr="003D71F8" w:rsidRDefault="003D71F8" w:rsidP="001E2D20">
      <w:pPr>
        <w:rPr>
          <w:sz w:val="24"/>
          <w:szCs w:val="24"/>
        </w:rPr>
      </w:pPr>
      <w:r>
        <w:rPr>
          <w:sz w:val="24"/>
          <w:szCs w:val="24"/>
        </w:rPr>
        <w:t>INDA will not be sponsoring a day with Daniel Stewart. Julie Stephens is coordinating the event and asked us to assist. One day is $600, and it was decided that we should pass on this at this time. The clinic is on a weekday and hard for many of our working members to attend.</w:t>
      </w:r>
      <w:bookmarkStart w:id="0" w:name="_GoBack"/>
      <w:bookmarkEnd w:id="0"/>
    </w:p>
    <w:sectPr w:rsidR="003D71F8" w:rsidRPr="003D7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20"/>
    <w:rsid w:val="001E2D20"/>
    <w:rsid w:val="0031445A"/>
    <w:rsid w:val="003D71F8"/>
    <w:rsid w:val="00D24077"/>
    <w:rsid w:val="00E92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1</cp:revision>
  <dcterms:created xsi:type="dcterms:W3CDTF">2014-03-31T16:10:00Z</dcterms:created>
  <dcterms:modified xsi:type="dcterms:W3CDTF">2014-03-31T16:35:00Z</dcterms:modified>
</cp:coreProperties>
</file>